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F9" w:rsidRPr="004D3497" w:rsidRDefault="004D3497" w:rsidP="00E70F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>Сообщение</w:t>
      </w:r>
    </w:p>
    <w:p w:rsidR="00E70FF9" w:rsidRPr="004D3497" w:rsidRDefault="00E70FF9" w:rsidP="00E70F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годового общего собрания акционеров</w:t>
      </w:r>
    </w:p>
    <w:p w:rsidR="00E70FF9" w:rsidRPr="004D3497" w:rsidRDefault="00E70FF9" w:rsidP="00E70F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>АО «Тепловые сети»</w:t>
      </w:r>
    </w:p>
    <w:p w:rsidR="00F32D59" w:rsidRPr="004D3497" w:rsidRDefault="00F32D59" w:rsidP="00E70F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FF9" w:rsidRPr="004D3497" w:rsidRDefault="00E70FF9" w:rsidP="00E70F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 директоров АО «Тепловые сети» </w:t>
      </w:r>
      <w:r w:rsidRPr="004D3497">
        <w:rPr>
          <w:rFonts w:ascii="Times New Roman" w:hAnsi="Times New Roman" w:cs="Times New Roman"/>
          <w:sz w:val="24"/>
          <w:szCs w:val="24"/>
        </w:rPr>
        <w:t xml:space="preserve">уведомляет Вас о проведении годового общего собрания акционеров, которое состоится </w:t>
      </w:r>
      <w:r w:rsidR="00F32D59" w:rsidRPr="004D349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201</w:t>
      </w:r>
      <w:r w:rsidR="00F32D59" w:rsidRPr="004D349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4D3497">
        <w:rPr>
          <w:rFonts w:ascii="Times New Roman" w:hAnsi="Times New Roman" w:cs="Times New Roman"/>
          <w:sz w:val="24"/>
          <w:szCs w:val="24"/>
        </w:rPr>
        <w:t>.</w:t>
      </w:r>
    </w:p>
    <w:p w:rsidR="00E70FF9" w:rsidRPr="004D3497" w:rsidRDefault="00E70FF9" w:rsidP="00E70F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sz w:val="24"/>
          <w:szCs w:val="24"/>
        </w:rPr>
        <w:t>Годовое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 общества).</w:t>
      </w:r>
    </w:p>
    <w:p w:rsidR="00F32D59" w:rsidRPr="004D3497" w:rsidRDefault="00F32D59" w:rsidP="00E70FF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FF9" w:rsidRPr="004D3497" w:rsidRDefault="00E70FF9" w:rsidP="00E70FF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собрания (адрес, по которому проводится собрание): Краснодарский край станица Павловская л. Рабочая д. 86, административное здание.</w:t>
      </w:r>
    </w:p>
    <w:p w:rsidR="00E70FF9" w:rsidRPr="004D3497" w:rsidRDefault="00E70FF9" w:rsidP="00E70FF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и время начала регистрации лиц, участвующих в собрании: </w:t>
      </w:r>
      <w:r w:rsidR="00F32D59" w:rsidRPr="004D349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201</w:t>
      </w:r>
      <w:r w:rsidR="00F32D59" w:rsidRPr="004D349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 в 13 час. 00 мин.</w:t>
      </w:r>
    </w:p>
    <w:p w:rsidR="00E70FF9" w:rsidRPr="004D3497" w:rsidRDefault="00E70FF9" w:rsidP="00E70FF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>Время открытия собрания: 14  часов 00 минут.</w:t>
      </w:r>
    </w:p>
    <w:p w:rsidR="00E70FF9" w:rsidRPr="004D3497" w:rsidRDefault="00E70FF9" w:rsidP="00E70FF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sz w:val="24"/>
          <w:szCs w:val="24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</w:t>
      </w: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>на 2</w:t>
      </w:r>
      <w:r w:rsidR="00F32D59" w:rsidRPr="004D349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201</w:t>
      </w:r>
      <w:r w:rsidR="00F32D59" w:rsidRPr="004D349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F32D59" w:rsidRPr="004D3497" w:rsidRDefault="00F32D59" w:rsidP="00E70FF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FF9" w:rsidRPr="004D3497" w:rsidRDefault="00E70FF9" w:rsidP="00E70FF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годового общего собрания акционеров:</w:t>
      </w:r>
    </w:p>
    <w:p w:rsidR="00E70FF9" w:rsidRPr="004D3497" w:rsidRDefault="00E70FF9" w:rsidP="00F32D59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sz w:val="24"/>
          <w:szCs w:val="24"/>
        </w:rPr>
        <w:t>1.</w:t>
      </w:r>
      <w:r w:rsidRPr="004D3497">
        <w:rPr>
          <w:rFonts w:ascii="Times New Roman" w:hAnsi="Times New Roman" w:cs="Times New Roman"/>
          <w:sz w:val="24"/>
          <w:szCs w:val="24"/>
        </w:rPr>
        <w:tab/>
        <w:t>Утверждение годового отчета Общества.</w:t>
      </w:r>
    </w:p>
    <w:p w:rsidR="00E70FF9" w:rsidRPr="004D3497" w:rsidRDefault="00E70FF9" w:rsidP="00F32D59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sz w:val="24"/>
          <w:szCs w:val="24"/>
        </w:rPr>
        <w:t>2.</w:t>
      </w:r>
      <w:r w:rsidRPr="004D3497">
        <w:rPr>
          <w:rFonts w:ascii="Times New Roman" w:hAnsi="Times New Roman" w:cs="Times New Roman"/>
          <w:sz w:val="24"/>
          <w:szCs w:val="24"/>
        </w:rPr>
        <w:tab/>
        <w:t>Утверждение годовой бухгалтерской отчетности, в том числе отчетов о прибылях и убытках (счетов прибылей и убытков) Общества.</w:t>
      </w:r>
    </w:p>
    <w:p w:rsidR="00E70FF9" w:rsidRPr="004D3497" w:rsidRDefault="00E70FF9" w:rsidP="00F32D59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sz w:val="24"/>
          <w:szCs w:val="24"/>
        </w:rPr>
        <w:t>3.</w:t>
      </w:r>
      <w:r w:rsidRPr="004D3497">
        <w:rPr>
          <w:rFonts w:ascii="Times New Roman" w:hAnsi="Times New Roman" w:cs="Times New Roman"/>
          <w:sz w:val="24"/>
          <w:szCs w:val="24"/>
        </w:rPr>
        <w:tab/>
        <w:t>Утверждение распределения прибыли Общества по результатам 201</w:t>
      </w:r>
      <w:r w:rsidR="00F32D59" w:rsidRPr="004D3497">
        <w:rPr>
          <w:rFonts w:ascii="Times New Roman" w:hAnsi="Times New Roman" w:cs="Times New Roman"/>
          <w:sz w:val="24"/>
          <w:szCs w:val="24"/>
        </w:rPr>
        <w:t>7</w:t>
      </w:r>
      <w:r w:rsidRPr="004D34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0FF9" w:rsidRPr="004D3497" w:rsidRDefault="00E70FF9" w:rsidP="00F32D59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sz w:val="24"/>
          <w:szCs w:val="24"/>
        </w:rPr>
        <w:t>4.</w:t>
      </w:r>
      <w:r w:rsidRPr="004D3497">
        <w:rPr>
          <w:rFonts w:ascii="Times New Roman" w:hAnsi="Times New Roman" w:cs="Times New Roman"/>
          <w:sz w:val="24"/>
          <w:szCs w:val="24"/>
        </w:rPr>
        <w:tab/>
        <w:t>О размере, сроках и форме выплаты дивидендов по результатам 201</w:t>
      </w:r>
      <w:r w:rsidR="00F32D59" w:rsidRPr="004D3497">
        <w:rPr>
          <w:rFonts w:ascii="Times New Roman" w:hAnsi="Times New Roman" w:cs="Times New Roman"/>
          <w:sz w:val="24"/>
          <w:szCs w:val="24"/>
        </w:rPr>
        <w:t>7</w:t>
      </w:r>
      <w:r w:rsidRPr="004D34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0FF9" w:rsidRPr="004D3497" w:rsidRDefault="00E70FF9" w:rsidP="00F32D59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sz w:val="24"/>
          <w:szCs w:val="24"/>
        </w:rPr>
        <w:t>5.</w:t>
      </w:r>
      <w:r w:rsidRPr="004D3497">
        <w:rPr>
          <w:rFonts w:ascii="Times New Roman" w:hAnsi="Times New Roman" w:cs="Times New Roman"/>
          <w:sz w:val="24"/>
          <w:szCs w:val="24"/>
        </w:rPr>
        <w:tab/>
        <w:t>Избрание членов Совета директоров Общества.</w:t>
      </w:r>
    </w:p>
    <w:p w:rsidR="00E70FF9" w:rsidRPr="004D3497" w:rsidRDefault="00E70FF9" w:rsidP="00F32D59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sz w:val="24"/>
          <w:szCs w:val="24"/>
        </w:rPr>
        <w:t>6.</w:t>
      </w:r>
      <w:r w:rsidRPr="004D3497">
        <w:rPr>
          <w:rFonts w:ascii="Times New Roman" w:hAnsi="Times New Roman" w:cs="Times New Roman"/>
          <w:sz w:val="24"/>
          <w:szCs w:val="24"/>
        </w:rPr>
        <w:tab/>
        <w:t>Избрание членов ревизионной комиссии Общества.</w:t>
      </w:r>
    </w:p>
    <w:p w:rsidR="00E70FF9" w:rsidRPr="004D3497" w:rsidRDefault="00E70FF9" w:rsidP="00F32D59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sz w:val="24"/>
          <w:szCs w:val="24"/>
        </w:rPr>
        <w:t>7.</w:t>
      </w:r>
      <w:r w:rsidRPr="004D3497">
        <w:rPr>
          <w:rFonts w:ascii="Times New Roman" w:hAnsi="Times New Roman" w:cs="Times New Roman"/>
          <w:sz w:val="24"/>
          <w:szCs w:val="24"/>
        </w:rPr>
        <w:tab/>
        <w:t>Утверждение счетной комиссии Общества.</w:t>
      </w:r>
    </w:p>
    <w:p w:rsidR="00E70FF9" w:rsidRPr="004D3497" w:rsidRDefault="00E70FF9" w:rsidP="00F32D59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sz w:val="24"/>
          <w:szCs w:val="24"/>
        </w:rPr>
        <w:t>8.</w:t>
      </w:r>
      <w:r w:rsidRPr="004D3497">
        <w:rPr>
          <w:rFonts w:ascii="Times New Roman" w:hAnsi="Times New Roman" w:cs="Times New Roman"/>
          <w:sz w:val="24"/>
          <w:szCs w:val="24"/>
        </w:rPr>
        <w:tab/>
        <w:t>Утверждение аудитора Общества.</w:t>
      </w:r>
    </w:p>
    <w:p w:rsidR="00E70FF9" w:rsidRPr="004D3497" w:rsidRDefault="00E70FF9" w:rsidP="00E70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FF9" w:rsidRPr="004D3497" w:rsidRDefault="00E70FF9" w:rsidP="00E70FF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>ДЛЯ РЕГИСТРАЦИИ УЧАСТНИКУ ГОДОВОГО ОБЩЕГО СОБРАНИЯ АКЦИОНЕРОВ НЕОБХОДИМО ИМЕТЬ ПРИ СЕБЕ:</w:t>
      </w:r>
    </w:p>
    <w:p w:rsidR="00E70FF9" w:rsidRPr="004D3497" w:rsidRDefault="00E70FF9" w:rsidP="00E70F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>Физическому лицу -</w:t>
      </w:r>
      <w:r w:rsidRPr="004D3497">
        <w:rPr>
          <w:rFonts w:ascii="Times New Roman" w:hAnsi="Times New Roman" w:cs="Times New Roman"/>
          <w:sz w:val="24"/>
          <w:szCs w:val="24"/>
        </w:rPr>
        <w:t xml:space="preserve">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4D3497">
        <w:rPr>
          <w:rFonts w:ascii="Times New Roman" w:hAnsi="Times New Roman" w:cs="Times New Roman"/>
          <w:sz w:val="24"/>
          <w:szCs w:val="24"/>
        </w:rPr>
        <w:t>реквизитов</w:t>
      </w:r>
      <w:proofErr w:type="gramEnd"/>
      <w:r w:rsidRPr="004D3497">
        <w:rPr>
          <w:rFonts w:ascii="Times New Roman" w:hAnsi="Times New Roman" w:cs="Times New Roman"/>
          <w:sz w:val="24"/>
          <w:szCs w:val="24"/>
        </w:rPr>
        <w:t xml:space="preserve"> как нового, так и прежнего паспортов):</w:t>
      </w:r>
    </w:p>
    <w:p w:rsidR="00E70FF9" w:rsidRPr="004D3497" w:rsidRDefault="00E70FF9" w:rsidP="00E70F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>уполномоченному представителю физического лица</w:t>
      </w:r>
      <w:r w:rsidRPr="004D3497">
        <w:rPr>
          <w:rFonts w:ascii="Times New Roman" w:hAnsi="Times New Roman" w:cs="Times New Roman"/>
          <w:sz w:val="24"/>
          <w:szCs w:val="24"/>
        </w:rPr>
        <w:t xml:space="preserve">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</w:t>
      </w:r>
      <w:proofErr w:type="gramStart"/>
      <w:r w:rsidRPr="004D3497">
        <w:rPr>
          <w:rFonts w:ascii="Times New Roman" w:hAnsi="Times New Roman" w:cs="Times New Roman"/>
          <w:sz w:val="24"/>
          <w:szCs w:val="24"/>
        </w:rPr>
        <w:t>Ф.И.О., данные документа удостоверяющие личность (серия и (или) номер документа, дата и место его выдачи, орган, выдавший документ, объём передаваемых полномочий, срок действительности, подпись доверенного лица.</w:t>
      </w:r>
      <w:proofErr w:type="gramEnd"/>
    </w:p>
    <w:p w:rsidR="00E70FF9" w:rsidRPr="004D3497" w:rsidRDefault="00E70FF9" w:rsidP="00E70F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b/>
          <w:sz w:val="24"/>
          <w:szCs w:val="24"/>
          <w:u w:val="single"/>
        </w:rPr>
        <w:t>Уполномоченному представителю юридического лица</w:t>
      </w:r>
      <w:r w:rsidRPr="004D3497">
        <w:rPr>
          <w:rFonts w:ascii="Times New Roman" w:hAnsi="Times New Roman" w:cs="Times New Roman"/>
          <w:sz w:val="24"/>
          <w:szCs w:val="24"/>
        </w:rPr>
        <w:t xml:space="preserve">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 РФ.</w:t>
      </w:r>
    </w:p>
    <w:p w:rsidR="00E70FF9" w:rsidRPr="004D3497" w:rsidRDefault="00E70FF9" w:rsidP="00E70F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497">
        <w:rPr>
          <w:rFonts w:ascii="Times New Roman" w:hAnsi="Times New Roman" w:cs="Times New Roman"/>
          <w:sz w:val="24"/>
          <w:szCs w:val="24"/>
        </w:rPr>
        <w:t xml:space="preserve"> </w:t>
      </w:r>
      <w:r w:rsidRPr="004D3497">
        <w:rPr>
          <w:rFonts w:ascii="Times New Roman" w:hAnsi="Times New Roman" w:cs="Times New Roman"/>
          <w:sz w:val="24"/>
          <w:szCs w:val="24"/>
        </w:rPr>
        <w:tab/>
        <w:t>Документы, удостоверяющие полномочия правопреемников и представителей лиц, включённых в список лиц, имеющих право на участие в общем собрании, (их копии, засвидетельствованные нотариально) передаются в счётную комиссию. ВНИМАНИЕ! 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регистрацию в счётной комиссии собрания.</w:t>
      </w:r>
    </w:p>
    <w:p w:rsidR="00E70FF9" w:rsidRPr="004D3497" w:rsidRDefault="00E70FF9" w:rsidP="00E70F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497" w:rsidRDefault="004D3497" w:rsidP="004D349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D3497" w:rsidRPr="004D3497" w:rsidRDefault="004D3497" w:rsidP="004D34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497">
        <w:rPr>
          <w:rFonts w:ascii="Times New Roman" w:hAnsi="Times New Roman" w:cs="Times New Roman"/>
          <w:b/>
          <w:sz w:val="24"/>
          <w:szCs w:val="24"/>
        </w:rPr>
        <w:t xml:space="preserve">Совет Директоров </w:t>
      </w:r>
      <w:r w:rsidRPr="004D3497">
        <w:rPr>
          <w:rFonts w:ascii="Times New Roman" w:hAnsi="Times New Roman" w:cs="Times New Roman"/>
          <w:b/>
          <w:sz w:val="24"/>
          <w:szCs w:val="24"/>
        </w:rPr>
        <w:t>АО «Тепловые сети»</w:t>
      </w:r>
      <w:r w:rsidRPr="004D34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3497" w:rsidRPr="004D3497" w:rsidRDefault="004D3497" w:rsidP="004D34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497">
        <w:rPr>
          <w:rFonts w:ascii="Times New Roman" w:hAnsi="Times New Roman" w:cs="Times New Roman"/>
          <w:b/>
          <w:sz w:val="24"/>
          <w:szCs w:val="24"/>
        </w:rPr>
        <w:t>Основ</w:t>
      </w:r>
      <w:r w:rsidRPr="004D3497">
        <w:rPr>
          <w:rFonts w:ascii="Times New Roman" w:hAnsi="Times New Roman" w:cs="Times New Roman"/>
          <w:b/>
          <w:sz w:val="24"/>
          <w:szCs w:val="24"/>
        </w:rPr>
        <w:t xml:space="preserve">ание Решение Совета директоров </w:t>
      </w:r>
      <w:r w:rsidRPr="004D3497">
        <w:rPr>
          <w:rFonts w:ascii="Times New Roman" w:hAnsi="Times New Roman" w:cs="Times New Roman"/>
          <w:b/>
          <w:sz w:val="24"/>
          <w:szCs w:val="24"/>
        </w:rPr>
        <w:t xml:space="preserve">АО «Тепловые сети» № 2 от </w:t>
      </w:r>
      <w:r w:rsidRPr="004D3497">
        <w:rPr>
          <w:rFonts w:ascii="Times New Roman" w:hAnsi="Times New Roman" w:cs="Times New Roman"/>
          <w:b/>
          <w:sz w:val="24"/>
          <w:szCs w:val="24"/>
        </w:rPr>
        <w:t>15 мая 2018</w:t>
      </w:r>
      <w:r w:rsidRPr="004D34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</w:p>
    <w:sectPr w:rsidR="00E70FF9" w:rsidRPr="00E70FF9" w:rsidSect="00E70FF9">
      <w:pgSz w:w="11906" w:h="16838"/>
      <w:pgMar w:top="340" w:right="312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F9"/>
    <w:rsid w:val="000769B4"/>
    <w:rsid w:val="000B15ED"/>
    <w:rsid w:val="001B2332"/>
    <w:rsid w:val="00233AE4"/>
    <w:rsid w:val="00245613"/>
    <w:rsid w:val="002D01EB"/>
    <w:rsid w:val="00367B9C"/>
    <w:rsid w:val="004D3497"/>
    <w:rsid w:val="00585162"/>
    <w:rsid w:val="005E7516"/>
    <w:rsid w:val="005F78B1"/>
    <w:rsid w:val="00711412"/>
    <w:rsid w:val="007B2A48"/>
    <w:rsid w:val="008325C6"/>
    <w:rsid w:val="008E3D56"/>
    <w:rsid w:val="00906F76"/>
    <w:rsid w:val="00945EA7"/>
    <w:rsid w:val="00A115C9"/>
    <w:rsid w:val="00CA7607"/>
    <w:rsid w:val="00E70FF9"/>
    <w:rsid w:val="00F32D59"/>
    <w:rsid w:val="00FD1B5E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F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F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Ur2</dc:creator>
  <cp:keywords/>
  <dc:description/>
  <cp:lastModifiedBy>Миша</cp:lastModifiedBy>
  <cp:revision>6</cp:revision>
  <cp:lastPrinted>2018-05-30T08:03:00Z</cp:lastPrinted>
  <dcterms:created xsi:type="dcterms:W3CDTF">2018-05-30T08:04:00Z</dcterms:created>
  <dcterms:modified xsi:type="dcterms:W3CDTF">2018-06-06T10:53:00Z</dcterms:modified>
</cp:coreProperties>
</file>